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80" w:lineRule="atLeast"/>
        <w:ind w:left="0" w:right="0"/>
        <w:jc w:val="left"/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6"/>
          <w:szCs w:val="36"/>
        </w:rPr>
      </w:pPr>
      <w:r>
        <w:rPr>
          <w:rFonts w:hint="default" w:ascii="Times New Roman" w:hAnsi="Times New Roman" w:cs="Times New Roman"/>
          <w:i w:val="0"/>
          <w:caps w:val="0"/>
          <w:color w:val="auto"/>
          <w:spacing w:val="0"/>
          <w:sz w:val="32"/>
          <w:szCs w:val="32"/>
        </w:rPr>
        <w:t> </w:t>
      </w:r>
      <w:r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6"/>
          <w:szCs w:val="36"/>
        </w:rPr>
        <w:t>模板1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left"/>
        <w:textAlignment w:val="auto"/>
        <w:rPr>
          <w:rFonts w:hint="eastAsia" w:ascii="方正黑体_GBK" w:hAnsi="方正黑体_GBK" w:eastAsia="方正黑体_GBK" w:cs="方正黑体_GBK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签发人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：（公司法人）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文号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auto"/>
          <w:spacing w:val="0"/>
          <w:sz w:val="44"/>
          <w:szCs w:val="44"/>
        </w:rPr>
        <w:t>申请报告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新疆维吾尔自治区商务厅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邀请单位情况简介。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此次邀请来华的主要事由（须充分说明被邀请人来华的目的，审核部门将以此作为邀请函签发的重要依据）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、被邀请人所属公司，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到访及停留时间、停留地点、被邀请人基本信息（姓名、国籍、性别、护照号、出生年月、职业等）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被邀请人递交来华申请地点（申请签证使（领）馆名称）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及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来华期间费用承担情况等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本单位承诺所提交的申请材料真实、准确、有效（复印件与原件一致）。本单位知晓签证是国家主权的体现，将支持申请结果。本单位将敦促和监督被邀请人遵守中国法律法规，不从事与来华身份不符的活动。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5107" w:leftChars="2432" w:right="0" w:firstLine="160" w:firstLineChars="50"/>
        <w:jc w:val="left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                                  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（公司名称，盖章）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                                     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"/>
        </w:rPr>
        <w:t xml:space="preserve">     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法定代表签字：      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textAlignment w:val="auto"/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                                   </w:t>
      </w:r>
      <w:r>
        <w:rPr>
          <w:rFonts w:hint="eastAsia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  <w:lang w:val="en-US" w:eastAsia="zh"/>
        </w:rPr>
        <w:t xml:space="preserve">                  </w:t>
      </w:r>
      <w:r>
        <w:rPr>
          <w:rFonts w:hint="default" w:ascii="Times New Roman" w:hAnsi="Times New Roman" w:eastAsia="方正仿宋_GBK" w:cs="Times New Roman"/>
          <w:i w:val="0"/>
          <w:caps w:val="0"/>
          <w:color w:val="auto"/>
          <w:spacing w:val="0"/>
          <w:sz w:val="32"/>
          <w:szCs w:val="32"/>
        </w:rPr>
        <w:t>   **年**月**日   </w:t>
      </w:r>
    </w:p>
    <w:p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1D7C55D"/>
    <w:rsid w:val="3D79AD2D"/>
    <w:rsid w:val="5E3F4993"/>
    <w:rsid w:val="680925AF"/>
    <w:rsid w:val="6BEF20A4"/>
    <w:rsid w:val="6FBE9D3E"/>
    <w:rsid w:val="7F33B5E3"/>
    <w:rsid w:val="7FBD8974"/>
    <w:rsid w:val="7FBF8586"/>
    <w:rsid w:val="AECA61A9"/>
    <w:rsid w:val="DF1B42D8"/>
    <w:rsid w:val="E1D7C55D"/>
    <w:rsid w:val="F7EBBF9E"/>
    <w:rsid w:val="FD7DFA48"/>
    <w:rsid w:val="FF5ECB5B"/>
    <w:rsid w:val="FFBFDF59"/>
    <w:rsid w:val="FFFF64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Office_11.8.2.12017_F1E327BC-269C-435d-A152-05C5408002CA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2020-05-17T01:52:00Z</dcterms:created>
  <dc:creator>uos</dc:creator>
  <cp:lastModifiedBy>user</cp:lastModifiedBy>
  <cp:lastPrinted>2025-03-05T19:16:03Z</cp:lastPrinted>
  <dcterms:modified xsi:type="dcterms:W3CDTF">2025-03-05T19:16:20Z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2052-11.8.2.12017</vt:lpwstr>
  </property>
  <property fmtid="{D5CDD505-2E9C-101B-9397-08002B2CF9AE}" pid="3" name="ICV">
    <vt:lpwstr>ECB283F315B0B6EBE831C867D1CB9B26</vt:lpwstr>
  </property>
</Properties>
</file>